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3D" w:rsidRPr="009D2AB0" w:rsidRDefault="009F2E3B" w:rsidP="009D2A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B0">
        <w:rPr>
          <w:rFonts w:ascii="Times New Roman" w:hAnsi="Times New Roman" w:cs="Times New Roman"/>
          <w:b/>
          <w:sz w:val="24"/>
          <w:szCs w:val="24"/>
        </w:rPr>
        <w:t>Оформление тезисов доклада</w:t>
      </w:r>
    </w:p>
    <w:p w:rsidR="009F2E3B" w:rsidRPr="009D2AB0" w:rsidRDefault="009F2E3B" w:rsidP="009F2E3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2AB0">
        <w:rPr>
          <w:rFonts w:ascii="Times New Roman" w:hAnsi="Times New Roman" w:cs="Times New Roman"/>
          <w:sz w:val="24"/>
          <w:szCs w:val="24"/>
          <w:u w:val="single"/>
        </w:rPr>
        <w:t xml:space="preserve">Образец оформления тезисов прилагается </w:t>
      </w:r>
    </w:p>
    <w:p w:rsidR="009F2E3B" w:rsidRPr="009F2E3B" w:rsidRDefault="009D2AB0" w:rsidP="009F2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тезисов – две страницы. </w:t>
      </w:r>
      <w:r w:rsidR="009F2E3B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F2E3B">
        <w:rPr>
          <w:rFonts w:ascii="Times New Roman" w:hAnsi="Times New Roman" w:cs="Times New Roman"/>
          <w:sz w:val="24"/>
          <w:szCs w:val="24"/>
        </w:rPr>
        <w:t xml:space="preserve"> А4 ра</w:t>
      </w:r>
      <w:r w:rsidR="00254539">
        <w:rPr>
          <w:rFonts w:ascii="Times New Roman" w:hAnsi="Times New Roman" w:cs="Times New Roman"/>
          <w:sz w:val="24"/>
          <w:szCs w:val="24"/>
        </w:rPr>
        <w:t>сполагается вертикально, поля 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2E3B">
        <w:rPr>
          <w:rFonts w:ascii="Times New Roman" w:hAnsi="Times New Roman" w:cs="Times New Roman"/>
          <w:sz w:val="24"/>
          <w:szCs w:val="24"/>
        </w:rPr>
        <w:t xml:space="preserve"> см с каждой стороны.</w:t>
      </w:r>
    </w:p>
    <w:p w:rsidR="009F2E3B" w:rsidRDefault="009F2E3B" w:rsidP="00272D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  <w:r w:rsidRPr="009F2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кеглем</w:t>
      </w:r>
      <w:r w:rsidRPr="009F2E3B">
        <w:rPr>
          <w:rFonts w:ascii="Times New Roman" w:hAnsi="Times New Roman" w:cs="Times New Roman"/>
          <w:sz w:val="24"/>
          <w:szCs w:val="24"/>
        </w:rPr>
        <w:t xml:space="preserve"> 12 «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imes</w:t>
      </w:r>
      <w:proofErr w:type="spellEnd"/>
      <w:r w:rsidRPr="009F2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F2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F2E3B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расст</w:t>
      </w:r>
      <w:r w:rsidR="00254539">
        <w:rPr>
          <w:rFonts w:ascii="Times New Roman" w:hAnsi="Times New Roman" w:cs="Times New Roman"/>
          <w:sz w:val="24"/>
          <w:szCs w:val="24"/>
        </w:rPr>
        <w:t>ояние между строк 1.15, абзацы 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4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9F2E3B" w:rsidRDefault="009F2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тезисов печатается прописными буквами, кегль 14.</w:t>
      </w:r>
    </w:p>
    <w:p w:rsidR="009F2E3B" w:rsidRDefault="009F2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</w:t>
      </w:r>
      <w:r w:rsidR="001C0604">
        <w:rPr>
          <w:rFonts w:ascii="Times New Roman" w:hAnsi="Times New Roman" w:cs="Times New Roman"/>
          <w:sz w:val="24"/>
          <w:szCs w:val="24"/>
        </w:rPr>
        <w:t>щей строке –</w:t>
      </w:r>
      <w:r w:rsidR="00A26338">
        <w:rPr>
          <w:rFonts w:ascii="Times New Roman" w:hAnsi="Times New Roman" w:cs="Times New Roman"/>
          <w:sz w:val="24"/>
          <w:szCs w:val="24"/>
        </w:rPr>
        <w:t xml:space="preserve"> </w:t>
      </w:r>
      <w:r w:rsidR="001C0604">
        <w:rPr>
          <w:rFonts w:ascii="Times New Roman" w:hAnsi="Times New Roman" w:cs="Times New Roman"/>
          <w:sz w:val="24"/>
          <w:szCs w:val="24"/>
        </w:rPr>
        <w:t>все авторы (Фамилия</w:t>
      </w:r>
      <w:r>
        <w:rPr>
          <w:rFonts w:ascii="Times New Roman" w:hAnsi="Times New Roman" w:cs="Times New Roman"/>
          <w:sz w:val="24"/>
          <w:szCs w:val="24"/>
        </w:rPr>
        <w:t xml:space="preserve"> И.О.) по алфавиту. Фамилия автора для переписки отмечается звездочкой.</w:t>
      </w:r>
    </w:p>
    <w:p w:rsidR="009F2E3B" w:rsidRDefault="009F2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следующей строке – место работы</w:t>
      </w:r>
      <w:r w:rsidR="009D2AB0">
        <w:rPr>
          <w:rFonts w:ascii="Times New Roman" w:hAnsi="Times New Roman" w:cs="Times New Roman"/>
          <w:sz w:val="24"/>
          <w:szCs w:val="24"/>
        </w:rPr>
        <w:t xml:space="preserve"> с адресом (см. образец)</w:t>
      </w:r>
    </w:p>
    <w:p w:rsidR="009D2AB0" w:rsidRDefault="009D2A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следующей строке-звездочка и элек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тронный адрес автора для переписки</w:t>
      </w:r>
    </w:p>
    <w:p w:rsidR="009D2AB0" w:rsidRDefault="009D2A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Пропущенная строка.</w:t>
      </w:r>
    </w:p>
    <w:p w:rsidR="009D2AB0" w:rsidRDefault="009D2A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 В п</w:t>
      </w:r>
      <w:r w:rsidR="00A26338">
        <w:rPr>
          <w:rFonts w:ascii="Times New Roman" w:hAnsi="Times New Roman" w:cs="Times New Roman"/>
          <w:sz w:val="24"/>
          <w:szCs w:val="24"/>
        </w:rPr>
        <w:t>ервой части текста объемом от 0.2 до 0.</w:t>
      </w:r>
      <w:r>
        <w:rPr>
          <w:rFonts w:ascii="Times New Roman" w:hAnsi="Times New Roman" w:cs="Times New Roman"/>
          <w:sz w:val="24"/>
          <w:szCs w:val="24"/>
        </w:rPr>
        <w:t>4 страницы должно содержаться описание вопроса или проблемы, которой посвящен доклад.</w:t>
      </w:r>
    </w:p>
    <w:p w:rsidR="009D2AB0" w:rsidRDefault="009D2A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текста – благодарности и литературные ссылки</w:t>
      </w:r>
    </w:p>
    <w:p w:rsidR="009D2AB0" w:rsidRDefault="009D2A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должен содержать ровно 2 стр., допускается на одну строку меньше.</w:t>
      </w:r>
    </w:p>
    <w:p w:rsidR="00EA74BB" w:rsidRPr="009F2E3B" w:rsidRDefault="00EA74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тезисах может содержаться максимум 2 рисунка, вставка в тексте по правому краю с подписью под рисунком, согласно примеру.</w:t>
      </w:r>
    </w:p>
    <w:sectPr w:rsidR="00EA74BB" w:rsidRPr="009F2E3B" w:rsidSect="0069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2"/>
    <w:rsid w:val="00010C39"/>
    <w:rsid w:val="001C0604"/>
    <w:rsid w:val="001C1B7D"/>
    <w:rsid w:val="00254539"/>
    <w:rsid w:val="002636CC"/>
    <w:rsid w:val="00272D14"/>
    <w:rsid w:val="00281E04"/>
    <w:rsid w:val="002E33B8"/>
    <w:rsid w:val="003E48A7"/>
    <w:rsid w:val="00656703"/>
    <w:rsid w:val="0068634F"/>
    <w:rsid w:val="00692168"/>
    <w:rsid w:val="00772C6A"/>
    <w:rsid w:val="00802E2A"/>
    <w:rsid w:val="00974781"/>
    <w:rsid w:val="009D2AB0"/>
    <w:rsid w:val="009F2E3B"/>
    <w:rsid w:val="009F7ADA"/>
    <w:rsid w:val="00A02A5C"/>
    <w:rsid w:val="00A26338"/>
    <w:rsid w:val="00A8192C"/>
    <w:rsid w:val="00D30B3D"/>
    <w:rsid w:val="00D35ED7"/>
    <w:rsid w:val="00DE4282"/>
    <w:rsid w:val="00E00860"/>
    <w:rsid w:val="00E561D8"/>
    <w:rsid w:val="00EA74BB"/>
    <w:rsid w:val="00F261C7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4C4A"/>
  <w15:docId w15:val="{1E90FB49-5C4C-49C6-BBF7-F43FDF4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282"/>
    <w:pPr>
      <w:spacing w:after="160" w:line="259" w:lineRule="auto"/>
      <w:ind w:firstLine="0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282"/>
    <w:pPr>
      <w:ind w:firstLine="0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Степан Балыбин</cp:lastModifiedBy>
  <cp:revision>8</cp:revision>
  <dcterms:created xsi:type="dcterms:W3CDTF">2025-04-07T12:00:00Z</dcterms:created>
  <dcterms:modified xsi:type="dcterms:W3CDTF">2025-04-09T12:26:00Z</dcterms:modified>
</cp:coreProperties>
</file>